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t>附件</w:t>
      </w:r>
      <w:r>
        <w:rPr>
          <w:rFonts w:hint="eastAsia" w:eastAsia="宋体"/>
          <w:lang w:eastAsia="zh-CN"/>
        </w:rPr>
        <w:t>一</w:t>
      </w:r>
    </w:p>
    <w:p>
      <w:pPr>
        <w:jc w:val="center"/>
      </w:pPr>
      <w:r>
        <w:t>2016</w:t>
      </w:r>
      <w:r>
        <w:t>年政府购买服务统计表</w:t>
      </w:r>
    </w:p>
    <w:p>
      <w:r>
        <w:t>填报单位: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17"/>
        <w:gridCol w:w="1354"/>
        <w:gridCol w:w="1056"/>
        <w:gridCol w:w="1166"/>
        <w:gridCol w:w="1147"/>
        <w:gridCol w:w="1205"/>
        <w:gridCol w:w="111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r>
              <w:t>页目金额 服蠢砂、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2015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2016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r>
              <w:t>2017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项目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金额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项目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金额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项目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r>
              <w:t>金额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9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基本公共服务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1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社会管理性服务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行业管理与协调性 服务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技术性服务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政府履职所需辅助 性事项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r>
              <w:t>其他适宜由社会力 量承担的服务事项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r>
              <w:t>合计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</w:tbl>
    <w:p>
      <w:r>
        <w:t>注：</w:t>
      </w:r>
      <w:r>
        <w:rPr>
          <w:lang w:val="en-US" w:eastAsia="en-US"/>
        </w:rPr>
        <w:t>1.2017</w:t>
      </w:r>
      <w:r>
        <w:t>年为预计数</w:t>
      </w:r>
    </w:p>
    <w:p>
      <w:r>
        <w:t>2</w:t>
      </w:r>
      <w:r>
        <w:t>.单位：项目数为个；金额为万元</w:t>
      </w:r>
    </w:p>
    <w:p>
      <w:bookmarkStart w:id="0" w:name="_GoBack"/>
      <w:bookmarkEnd w:id="0"/>
    </w:p>
    <w:sectPr>
      <w:footnotePr>
        <w:numFmt w:val="decimal"/>
      </w:footnotePr>
      <w:pgSz w:w="11900" w:h="16840"/>
      <w:pgMar w:top="1422" w:right="1397" w:bottom="2360" w:left="1345" w:header="0" w:footer="3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62032"/>
    <w:rsid w:val="21237324"/>
    <w:rsid w:val="21862032"/>
    <w:rsid w:val="3D9E50FC"/>
    <w:rsid w:val="46C71C90"/>
    <w:rsid w:val="528B59E8"/>
    <w:rsid w:val="5D384848"/>
    <w:rsid w:val="5D803540"/>
    <w:rsid w:val="6EFA3864"/>
    <w:rsid w:val="72AC708D"/>
    <w:rsid w:val="7DC3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3">
    <w:name w:val="heading 1"/>
    <w:basedOn w:val="1"/>
    <w:next w:val="1"/>
    <w:link w:val="8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Calibri" w:hAnsi="Calibri" w:eastAsia="微软雅黑"/>
      <w:b/>
      <w:kern w:val="44"/>
      <w:sz w:val="36"/>
    </w:rPr>
  </w:style>
  <w:style w:type="paragraph" w:styleId="4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jc w:val="left"/>
      <w:outlineLvl w:val="1"/>
    </w:pPr>
    <w:rPr>
      <w:rFonts w:ascii="Arial" w:hAnsi="Arial"/>
      <w:b/>
      <w:sz w:val="24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2"/>
    </w:pPr>
    <w:rPr>
      <w:rFonts w:ascii="Calibri" w:hAnsi="Calibri" w:eastAsia="微软雅黑"/>
      <w:b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character" w:customStyle="1" w:styleId="8">
    <w:name w:val="标题 1 Char"/>
    <w:link w:val="3"/>
    <w:uiPriority w:val="0"/>
    <w:rPr>
      <w:rFonts w:ascii="Calibri" w:hAnsi="Calibri" w:eastAsia="微软雅黑"/>
      <w:b/>
      <w:kern w:val="44"/>
      <w:sz w:val="36"/>
    </w:rPr>
  </w:style>
  <w:style w:type="character" w:customStyle="1" w:styleId="9">
    <w:name w:val="标题 2 Char"/>
    <w:link w:val="4"/>
    <w:qFormat/>
    <w:uiPriority w:val="0"/>
    <w:rPr>
      <w:rFonts w:ascii="Arial" w:hAnsi="Arial" w:eastAsia="微软雅黑"/>
      <w:b/>
      <w:sz w:val="24"/>
    </w:rPr>
  </w:style>
  <w:style w:type="character" w:customStyle="1" w:styleId="10">
    <w:name w:val="标题 3 字符"/>
    <w:link w:val="5"/>
    <w:uiPriority w:val="0"/>
    <w:rPr>
      <w:rFonts w:ascii="Calibri" w:hAnsi="Calibri" w:eastAsia="微软雅黑"/>
      <w:b/>
      <w:sz w:val="24"/>
    </w:rPr>
  </w:style>
  <w:style w:type="paragraph" w:customStyle="1" w:styleId="11">
    <w:name w:val="Body text|4"/>
    <w:basedOn w:val="1"/>
    <w:uiPriority w:val="0"/>
    <w:pPr>
      <w:widowControl w:val="0"/>
      <w:shd w:val="clear" w:color="auto" w:fill="auto"/>
      <w:ind w:right="440"/>
      <w:jc w:val="right"/>
    </w:pPr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2">
    <w:name w:val="Body text|3"/>
    <w:basedOn w:val="1"/>
    <w:uiPriority w:val="0"/>
    <w:pPr>
      <w:widowControl w:val="0"/>
      <w:shd w:val="clear" w:color="auto" w:fill="auto"/>
      <w:spacing w:after="380"/>
      <w:jc w:val="center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13">
    <w:name w:val="Table caption|1"/>
    <w:basedOn w:val="1"/>
    <w:uiPriority w:val="0"/>
    <w:pPr>
      <w:widowControl w:val="0"/>
      <w:shd w:val="clear" w:color="auto" w:fill="auto"/>
      <w:ind w:firstLine="21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4">
    <w:name w:val="Other|1"/>
    <w:basedOn w:val="1"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2020-08-27T08:40:00Z</dcterms:created>
  <dc:creator>珏罗</dc:creator>
  <cp:lastModifiedBy>珏罗</cp:lastModifiedBy>
  <dcterms:modified xsi:type="dcterms:W3CDTF">2020-08-27T08:41:18Z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